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7FB90" w14:textId="77777777" w:rsidR="00734F06" w:rsidRDefault="0034158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hidden="0" allowOverlap="1" wp14:anchorId="361E6D23" wp14:editId="484DA27E">
            <wp:simplePos x="0" y="0"/>
            <wp:positionH relativeFrom="margin">
              <wp:posOffset>2725420</wp:posOffset>
            </wp:positionH>
            <wp:positionV relativeFrom="margin">
              <wp:posOffset>-410209</wp:posOffset>
            </wp:positionV>
            <wp:extent cx="916940" cy="914400"/>
            <wp:effectExtent l="0" t="0" r="0" b="0"/>
            <wp:wrapSquare wrapText="right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2A8F4A" w14:textId="77777777" w:rsidR="00734F06" w:rsidRDefault="00734F06">
      <w:pPr>
        <w:jc w:val="center"/>
        <w:rPr>
          <w:b/>
          <w:u w:val="single"/>
        </w:rPr>
      </w:pPr>
    </w:p>
    <w:p w14:paraId="2BC7EAC4" w14:textId="77777777" w:rsidR="00734F06" w:rsidRDefault="00734F06">
      <w:pPr>
        <w:jc w:val="center"/>
        <w:rPr>
          <w:b/>
          <w:u w:val="single"/>
        </w:rPr>
      </w:pPr>
    </w:p>
    <w:p w14:paraId="2F8635CC" w14:textId="77777777" w:rsidR="00734F06" w:rsidRDefault="00734F06">
      <w:pPr>
        <w:jc w:val="center"/>
        <w:rPr>
          <w:b/>
          <w:sz w:val="16"/>
          <w:szCs w:val="16"/>
          <w:u w:val="single"/>
        </w:rPr>
      </w:pPr>
    </w:p>
    <w:p w14:paraId="4ACAAFB8" w14:textId="77777777" w:rsidR="00734F06" w:rsidRDefault="003415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SFPS Annual Conference</w:t>
      </w:r>
    </w:p>
    <w:p w14:paraId="5CC4132A" w14:textId="77777777" w:rsidR="00734F06" w:rsidRDefault="0034158F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Registration Form</w:t>
      </w:r>
      <w:r>
        <w:rPr>
          <w:b/>
          <w:u w:val="single"/>
        </w:rPr>
        <w:br/>
      </w:r>
    </w:p>
    <w:p w14:paraId="69200C9F" w14:textId="77777777" w:rsidR="00734F06" w:rsidRDefault="00734F06">
      <w:pPr>
        <w:jc w:val="center"/>
        <w:rPr>
          <w:b/>
          <w:u w:val="single"/>
        </w:rPr>
      </w:pPr>
    </w:p>
    <w:p w14:paraId="0D910BDA" w14:textId="77777777" w:rsidR="00734F06" w:rsidRDefault="0034158F">
      <w:pPr>
        <w:jc w:val="center"/>
        <w:rPr>
          <w:b/>
        </w:rPr>
      </w:pPr>
      <w:r>
        <w:rPr>
          <w:b/>
        </w:rPr>
        <w:t xml:space="preserve">(Post)Colonial Francophone Archives: Commemoration, Preservation, and Erasure </w:t>
      </w:r>
    </w:p>
    <w:p w14:paraId="108066BE" w14:textId="77777777" w:rsidR="00734F06" w:rsidRDefault="0034158F">
      <w:pPr>
        <w:jc w:val="center"/>
        <w:rPr>
          <w:b/>
        </w:rPr>
      </w:pPr>
      <w:r>
        <w:rPr>
          <w:b/>
        </w:rPr>
        <w:t>18-19 November 2022</w:t>
      </w:r>
    </w:p>
    <w:p w14:paraId="28F23182" w14:textId="77777777" w:rsidR="00734F06" w:rsidRDefault="00734F06">
      <w:pPr>
        <w:jc w:val="center"/>
      </w:pPr>
    </w:p>
    <w:p w14:paraId="6E6221B0" w14:textId="77777777" w:rsidR="00734F06" w:rsidRDefault="0034158F">
      <w:pPr>
        <w:ind w:left="425" w:right="373"/>
        <w:jc w:val="center"/>
        <w:rPr>
          <w:sz w:val="22"/>
          <w:szCs w:val="22"/>
        </w:rPr>
      </w:pPr>
      <w:r>
        <w:rPr>
          <w:sz w:val="22"/>
          <w:szCs w:val="22"/>
        </w:rPr>
        <w:t>Institute of Modern Languages Research, University of London, Senate House, Malet Street, London WC1E 7HU</w:t>
      </w:r>
    </w:p>
    <w:p w14:paraId="45B3587F" w14:textId="77777777" w:rsidR="00734F06" w:rsidRDefault="00734F06">
      <w:pPr>
        <w:rPr>
          <w:b/>
        </w:rPr>
      </w:pPr>
    </w:p>
    <w:p w14:paraId="0C56C7D9" w14:textId="77777777" w:rsidR="00734F06" w:rsidRDefault="00734F06">
      <w:pPr>
        <w:rPr>
          <w:b/>
        </w:rPr>
      </w:pPr>
    </w:p>
    <w:p w14:paraId="783D7CC9" w14:textId="77777777" w:rsidR="00734F06" w:rsidRDefault="00734F06"/>
    <w:p w14:paraId="69E92A9F" w14:textId="77777777" w:rsidR="00734F06" w:rsidRDefault="0034158F">
      <w:pPr>
        <w:rPr>
          <w:b/>
          <w:u w:val="single"/>
        </w:rPr>
      </w:pPr>
      <w:r>
        <w:rPr>
          <w:b/>
          <w:u w:val="single"/>
        </w:rPr>
        <w:t>Fees for in-person attendance:</w:t>
      </w:r>
    </w:p>
    <w:p w14:paraId="3114FC7D" w14:textId="77777777" w:rsidR="00734F06" w:rsidRDefault="00734F06"/>
    <w:p w14:paraId="0D272260" w14:textId="77777777" w:rsidR="00734F06" w:rsidRDefault="0034158F">
      <w:pPr>
        <w:jc w:val="both"/>
        <w:rPr>
          <w:b/>
          <w:u w:val="single"/>
        </w:rPr>
      </w:pPr>
      <w:r>
        <w:rPr>
          <w:b/>
        </w:rPr>
        <w:t>Full rate (waged):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                  £105 (one-day rate: £55)</w:t>
      </w:r>
    </w:p>
    <w:p w14:paraId="315E83FC" w14:textId="77777777" w:rsidR="00734F06" w:rsidRDefault="0034158F">
      <w:pPr>
        <w:jc w:val="both"/>
      </w:pPr>
      <w:r>
        <w:rPr>
          <w:b/>
        </w:rPr>
        <w:t>Concessionary</w:t>
      </w:r>
      <w:r>
        <w:t xml:space="preserve"> </w:t>
      </w:r>
      <w:r>
        <w:rPr>
          <w:b/>
        </w:rPr>
        <w:t xml:space="preserve">(unwaged/student/retired):       </w:t>
      </w:r>
      <w:r>
        <w:t xml:space="preserve">                                           £55 (one-day rate: £30)</w:t>
      </w:r>
    </w:p>
    <w:p w14:paraId="11FA1C7D" w14:textId="77777777" w:rsidR="00734F06" w:rsidRDefault="0034158F">
      <w:r>
        <w:rPr>
          <w:b/>
        </w:rPr>
        <w:t>Asso</w:t>
      </w:r>
      <w:r>
        <w:rPr>
          <w:b/>
        </w:rPr>
        <w:t>ciate members (scholars, students &amp; researchers in LMIC/Global South</w:t>
      </w:r>
      <w:r>
        <w:t>)</w:t>
      </w:r>
      <w:r>
        <w:rPr>
          <w:b/>
        </w:rPr>
        <w:t>:</w:t>
      </w:r>
      <w:r>
        <w:t xml:space="preserve">                 Free</w:t>
      </w:r>
    </w:p>
    <w:p w14:paraId="432394E4" w14:textId="77777777" w:rsidR="00734F06" w:rsidRDefault="00734F06">
      <w:pPr>
        <w:jc w:val="both"/>
      </w:pPr>
    </w:p>
    <w:p w14:paraId="4713D27C" w14:textId="77777777" w:rsidR="00734F06" w:rsidRDefault="0034158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NB: SFPS membership is compulsory for all attendees (speakers and non-speakers). The full (waged) membership is £65, the concessionary (unwaged/student/retired) me</w:t>
      </w:r>
      <w:r>
        <w:rPr>
          <w:i/>
          <w:sz w:val="22"/>
          <w:szCs w:val="22"/>
        </w:rPr>
        <w:t>mbership is £35, and membership is free for Associate Members. Membership will be for 2023 and includes a copy of our annual hardback publication, which retails at £95 (details of forthcoming volumes on-line at</w:t>
      </w:r>
      <w:r>
        <w:rPr>
          <w:i/>
          <w:color w:val="0000FF"/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  <w:u w:val="single"/>
        </w:rPr>
        <w:t>http://sfps.org.uk/679-2/</w:t>
      </w:r>
      <w:r>
        <w:rPr>
          <w:i/>
          <w:sz w:val="22"/>
          <w:szCs w:val="22"/>
        </w:rPr>
        <w:t xml:space="preserve">). </w:t>
      </w:r>
    </w:p>
    <w:p w14:paraId="5E7EA8DA" w14:textId="77777777" w:rsidR="00734F06" w:rsidRDefault="00734F06">
      <w:pPr>
        <w:jc w:val="both"/>
        <w:rPr>
          <w:i/>
          <w:sz w:val="22"/>
          <w:szCs w:val="22"/>
        </w:rPr>
      </w:pPr>
    </w:p>
    <w:p w14:paraId="3C2089D0" w14:textId="77777777" w:rsidR="00734F06" w:rsidRDefault="0034158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We offer a spec</w:t>
      </w:r>
      <w:r>
        <w:rPr>
          <w:i/>
          <w:sz w:val="22"/>
          <w:szCs w:val="22"/>
        </w:rPr>
        <w:t>ial conference deal: delegates who renew/take out SFPS membership when registering for both days of the conference benefit from £15 reduction overall.</w:t>
      </w:r>
    </w:p>
    <w:p w14:paraId="4753C981" w14:textId="77777777" w:rsidR="00734F06" w:rsidRDefault="00734F06">
      <w:pPr>
        <w:ind w:right="-61"/>
        <w:jc w:val="both"/>
        <w:rPr>
          <w:sz w:val="16"/>
          <w:szCs w:val="16"/>
        </w:rPr>
      </w:pPr>
    </w:p>
    <w:p w14:paraId="746624A4" w14:textId="77777777" w:rsidR="00734F06" w:rsidRDefault="00734F06">
      <w:pPr>
        <w:jc w:val="both"/>
        <w:rPr>
          <w:sz w:val="20"/>
          <w:szCs w:val="20"/>
        </w:rPr>
      </w:pPr>
    </w:p>
    <w:p w14:paraId="0D988C0F" w14:textId="77777777" w:rsidR="00734F06" w:rsidRDefault="0034158F">
      <w:pPr>
        <w:rPr>
          <w:sz w:val="22"/>
          <w:szCs w:val="22"/>
        </w:rPr>
      </w:pPr>
      <w:r>
        <w:rPr>
          <w:b/>
        </w:rPr>
        <w:t>Full rate:</w:t>
      </w:r>
      <w:r>
        <w:t xml:space="preserve"> </w:t>
      </w:r>
      <w:r>
        <w:rPr>
          <w:sz w:val="22"/>
          <w:szCs w:val="22"/>
        </w:rPr>
        <w:t>Conference registration (£105) &amp; Membership (£65): £170 minus £15 reduction = £155</w:t>
      </w:r>
    </w:p>
    <w:p w14:paraId="3041E541" w14:textId="77777777" w:rsidR="00734F06" w:rsidRDefault="00734F06">
      <w:pPr>
        <w:rPr>
          <w:sz w:val="13"/>
          <w:szCs w:val="13"/>
        </w:rPr>
      </w:pPr>
    </w:p>
    <w:p w14:paraId="6B04C53A" w14:textId="77777777" w:rsidR="00734F06" w:rsidRDefault="0034158F">
      <w:pPr>
        <w:ind w:right="-344"/>
        <w:rPr>
          <w:sz w:val="22"/>
          <w:szCs w:val="22"/>
        </w:rPr>
      </w:pPr>
      <w:r>
        <w:rPr>
          <w:b/>
        </w:rPr>
        <w:t>Concessionary rate:</w:t>
      </w:r>
      <w:r>
        <w:t xml:space="preserve"> </w:t>
      </w:r>
      <w:r>
        <w:rPr>
          <w:sz w:val="22"/>
          <w:szCs w:val="22"/>
        </w:rPr>
        <w:t>Conference registration (£55) &amp; Membership (£35): £90 minus £15 reduction = £75</w:t>
      </w:r>
    </w:p>
    <w:p w14:paraId="310F4160" w14:textId="77777777" w:rsidR="00734F06" w:rsidRDefault="00734F06">
      <w:pPr>
        <w:jc w:val="both"/>
        <w:rPr>
          <w:sz w:val="13"/>
          <w:szCs w:val="13"/>
        </w:rPr>
      </w:pPr>
    </w:p>
    <w:p w14:paraId="314BCABB" w14:textId="77777777" w:rsidR="00734F06" w:rsidRDefault="0034158F">
      <w:pPr>
        <w:jc w:val="both"/>
        <w:rPr>
          <w:sz w:val="22"/>
          <w:szCs w:val="22"/>
        </w:rPr>
      </w:pPr>
      <w:r>
        <w:rPr>
          <w:b/>
        </w:rPr>
        <w:t>Associate Membership (members from LMIC/Global South):</w:t>
      </w:r>
      <w:r>
        <w:t xml:space="preserve"> </w:t>
      </w:r>
      <w:r>
        <w:rPr>
          <w:sz w:val="22"/>
          <w:szCs w:val="22"/>
        </w:rPr>
        <w:t>Free</w:t>
      </w:r>
    </w:p>
    <w:p w14:paraId="43AD2D05" w14:textId="77777777" w:rsidR="00734F06" w:rsidRDefault="00734F06">
      <w:pPr>
        <w:jc w:val="both"/>
        <w:rPr>
          <w:sz w:val="48"/>
          <w:szCs w:val="48"/>
        </w:rPr>
      </w:pPr>
    </w:p>
    <w:p w14:paraId="65A4DE6C" w14:textId="77777777" w:rsidR="00734F06" w:rsidRDefault="0034158F">
      <w:pPr>
        <w:jc w:val="both"/>
        <w:rPr>
          <w:b/>
          <w:u w:val="single"/>
        </w:rPr>
      </w:pPr>
      <w:r>
        <w:rPr>
          <w:b/>
          <w:u w:val="single"/>
        </w:rPr>
        <w:t>Fees for online presentation</w:t>
      </w:r>
      <w:r>
        <w:rPr>
          <w:u w:val="single"/>
        </w:rPr>
        <w:t>*</w:t>
      </w:r>
      <w:r>
        <w:rPr>
          <w:b/>
          <w:u w:val="single"/>
        </w:rPr>
        <w:t>:</w:t>
      </w:r>
    </w:p>
    <w:p w14:paraId="00F5CBA0" w14:textId="77777777" w:rsidR="00734F06" w:rsidRDefault="0034158F">
      <w:pPr>
        <w:jc w:val="both"/>
      </w:pPr>
      <w:r>
        <w:t>There is no conference fee for those presenting in the online p</w:t>
      </w:r>
      <w:r>
        <w:t>anels. Online speakers are however required to take out annual 2023 SFPS membership at the following rates:</w:t>
      </w:r>
    </w:p>
    <w:p w14:paraId="70916C4C" w14:textId="77777777" w:rsidR="00734F06" w:rsidRDefault="00734F06">
      <w:pPr>
        <w:jc w:val="both"/>
      </w:pPr>
    </w:p>
    <w:p w14:paraId="15F4A223" w14:textId="77777777" w:rsidR="00734F06" w:rsidRDefault="0034158F">
      <w:pPr>
        <w:jc w:val="both"/>
      </w:pPr>
      <w:r>
        <w:rPr>
          <w:b/>
        </w:rPr>
        <w:t xml:space="preserve">Full (waged) SFPS membership:                                                                                                                 </w:t>
      </w:r>
      <w:r>
        <w:t>£65</w:t>
      </w:r>
    </w:p>
    <w:p w14:paraId="64FCE7C3" w14:textId="77777777" w:rsidR="00734F06" w:rsidRDefault="0034158F">
      <w:pPr>
        <w:jc w:val="both"/>
      </w:pPr>
      <w:r>
        <w:rPr>
          <w:b/>
        </w:rPr>
        <w:t>C</w:t>
      </w:r>
      <w:r>
        <w:rPr>
          <w:b/>
        </w:rPr>
        <w:t xml:space="preserve">oncessionary (unwaged/student/retired) SFPS membership:                                                 </w:t>
      </w:r>
      <w:r>
        <w:t xml:space="preserve"> £35</w:t>
      </w:r>
    </w:p>
    <w:p w14:paraId="555415E1" w14:textId="77777777" w:rsidR="00734F06" w:rsidRDefault="00734F06"/>
    <w:p w14:paraId="15D8441D" w14:textId="77777777" w:rsidR="00734F06" w:rsidRDefault="0034158F">
      <w:r>
        <w:rPr>
          <w:b/>
        </w:rPr>
        <w:t xml:space="preserve">Associate Members (i.e. scholars, students &amp; researchers in LMIC/Global South)    SFPS membership: </w:t>
      </w:r>
      <w:r>
        <w:t xml:space="preserve">free        </w:t>
      </w:r>
    </w:p>
    <w:p w14:paraId="24B9CB2D" w14:textId="77777777" w:rsidR="00734F06" w:rsidRDefault="00734F06"/>
    <w:p w14:paraId="06B4517F" w14:textId="77777777" w:rsidR="00734F06" w:rsidRDefault="0034158F">
      <w:pPr>
        <w:jc w:val="both"/>
        <w:rPr>
          <w:b/>
          <w:u w:val="single"/>
        </w:rPr>
      </w:pPr>
      <w:r>
        <w:rPr>
          <w:b/>
          <w:u w:val="single"/>
        </w:rPr>
        <w:t>Bursaries</w:t>
      </w:r>
    </w:p>
    <w:p w14:paraId="4EA727F0" w14:textId="77777777" w:rsidR="00734F06" w:rsidRDefault="00734F06">
      <w:pPr>
        <w:jc w:val="both"/>
        <w:rPr>
          <w:b/>
          <w:u w:val="single"/>
        </w:rPr>
      </w:pPr>
    </w:p>
    <w:p w14:paraId="7DB401DE" w14:textId="77777777" w:rsidR="00734F06" w:rsidRDefault="0034158F">
      <w:pPr>
        <w:jc w:val="both"/>
      </w:pPr>
      <w:r>
        <w:t>SFPS have a limited nu</w:t>
      </w:r>
      <w:r>
        <w:t>mber of bursaries available for contributors who find it difficult to afford to attend the conference. Please let us know if you are interested in applying for a bursary.</w:t>
      </w:r>
    </w:p>
    <w:p w14:paraId="7DB8A020" w14:textId="77777777" w:rsidR="00734F06" w:rsidRDefault="0034158F">
      <w:r>
        <w:rPr>
          <w:b/>
          <w:u w:val="single"/>
        </w:rPr>
        <w:lastRenderedPageBreak/>
        <w:t>Registration details:</w:t>
      </w:r>
    </w:p>
    <w:p w14:paraId="2EE3DCD8" w14:textId="77777777" w:rsidR="00734F06" w:rsidRDefault="00734F06"/>
    <w:p w14:paraId="769C0FA0" w14:textId="77777777" w:rsidR="00734F06" w:rsidRDefault="0034158F">
      <w:r>
        <w:t>I wish to register for the SFPS annual conference AND join/ren</w:t>
      </w:r>
      <w:r>
        <w:t>ew my membership of SFPS for 2023.</w:t>
      </w:r>
    </w:p>
    <w:p w14:paraId="5C106010" w14:textId="77777777" w:rsidR="00734F06" w:rsidRDefault="00734F06">
      <w:pPr>
        <w:jc w:val="both"/>
      </w:pPr>
    </w:p>
    <w:p w14:paraId="7B42383A" w14:textId="77777777" w:rsidR="00734F06" w:rsidRDefault="0034158F">
      <w:pPr>
        <w:jc w:val="both"/>
      </w:pPr>
      <w:r>
        <w:rPr>
          <w:b/>
        </w:rPr>
        <w:t>Method of payment</w:t>
      </w:r>
      <w:r>
        <w:t xml:space="preserve"> (please tick as appropriate):</w:t>
      </w:r>
    </w:p>
    <w:p w14:paraId="3673F0EC" w14:textId="77777777" w:rsidR="00734F06" w:rsidRDefault="00734F06">
      <w:pPr>
        <w:jc w:val="both"/>
      </w:pPr>
    </w:p>
    <w:p w14:paraId="18EE5E49" w14:textId="77777777" w:rsidR="00734F06" w:rsidRDefault="0034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Credit card (via PayPal only to Society for Francophone Postcolonial Studies)</w:t>
      </w:r>
    </w:p>
    <w:p w14:paraId="0BA3D41D" w14:textId="77777777" w:rsidR="00734F06" w:rsidRDefault="003415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Cheque on the d</w:t>
      </w:r>
      <w:r>
        <w:t>ay of the conference</w:t>
      </w:r>
    </w:p>
    <w:p w14:paraId="270D1BDA" w14:textId="77777777" w:rsidR="00734F06" w:rsidRDefault="003415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Cash on the day of the conference</w:t>
      </w:r>
    </w:p>
    <w:p w14:paraId="3CF24054" w14:textId="77777777" w:rsidR="00734F06" w:rsidRDefault="003415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B</w:t>
      </w:r>
      <w:r>
        <w:rPr>
          <w:color w:val="000000"/>
        </w:rPr>
        <w:t xml:space="preserve">ank transfer (contact </w:t>
      </w:r>
      <w:r>
        <w:rPr>
          <w:color w:val="000000"/>
        </w:rPr>
        <w:t>Treasurer)</w:t>
      </w:r>
    </w:p>
    <w:p w14:paraId="349AB0F5" w14:textId="77777777" w:rsidR="00734F06" w:rsidRDefault="00734F06">
      <w:pPr>
        <w:jc w:val="both"/>
      </w:pPr>
    </w:p>
    <w:p w14:paraId="2D8363B3" w14:textId="77777777" w:rsidR="00734F06" w:rsidRDefault="0034158F">
      <w:pPr>
        <w:jc w:val="both"/>
      </w:pPr>
      <w:r>
        <w:t xml:space="preserve">                                  </w:t>
      </w:r>
    </w:p>
    <w:p w14:paraId="24948273" w14:textId="77777777" w:rsidR="00734F06" w:rsidRDefault="0034158F">
      <w:pPr>
        <w:jc w:val="both"/>
      </w:pPr>
      <w:r>
        <w:t>Payment amount:  £…………………</w:t>
      </w:r>
    </w:p>
    <w:p w14:paraId="705D46FF" w14:textId="77777777" w:rsidR="00734F06" w:rsidRDefault="00734F06">
      <w:pPr>
        <w:jc w:val="both"/>
      </w:pPr>
    </w:p>
    <w:p w14:paraId="4579A0F1" w14:textId="77777777" w:rsidR="00734F06" w:rsidRDefault="00734F06">
      <w:pPr>
        <w:jc w:val="both"/>
      </w:pPr>
    </w:p>
    <w:p w14:paraId="66202493" w14:textId="77777777" w:rsidR="00734F06" w:rsidRDefault="0034158F">
      <w:pPr>
        <w:jc w:val="both"/>
      </w:pPr>
      <w:r>
        <w:rPr>
          <w:b/>
        </w:rPr>
        <w:t>Name</w:t>
      </w:r>
      <w:r>
        <w:t>: ...............................................................................................................................................................................</w:t>
      </w:r>
      <w:r>
        <w:t>.......</w:t>
      </w:r>
    </w:p>
    <w:p w14:paraId="7A28123C" w14:textId="77777777" w:rsidR="00734F06" w:rsidRDefault="0034158F">
      <w:pPr>
        <w:ind w:right="77"/>
        <w:jc w:val="both"/>
      </w:pPr>
      <w:r>
        <w:br/>
      </w:r>
      <w:r>
        <w:rPr>
          <w:b/>
        </w:rPr>
        <w:t>Address</w:t>
      </w:r>
      <w:r>
        <w:t>: ................................................................................................................................................................................</w:t>
      </w:r>
    </w:p>
    <w:p w14:paraId="6E508B25" w14:textId="77777777" w:rsidR="00734F06" w:rsidRDefault="0034158F">
      <w:pPr>
        <w:jc w:val="both"/>
      </w:pPr>
      <w:r>
        <w:br/>
        <w:t>............................................................</w:t>
      </w:r>
      <w:r>
        <w:t>.........................................................................................................................................</w:t>
      </w:r>
    </w:p>
    <w:p w14:paraId="22F6F451" w14:textId="77777777" w:rsidR="00734F06" w:rsidRDefault="00734F06">
      <w:pPr>
        <w:jc w:val="both"/>
      </w:pPr>
    </w:p>
    <w:p w14:paraId="77079439" w14:textId="77777777" w:rsidR="00734F06" w:rsidRDefault="0034158F">
      <w:pPr>
        <w:jc w:val="both"/>
      </w:pPr>
      <w:r>
        <w:rPr>
          <w:b/>
        </w:rPr>
        <w:t>Institutional affiliation</w:t>
      </w:r>
      <w:r>
        <w:t>: ..........................................................................................</w:t>
      </w:r>
      <w:r>
        <w:t>......................................................</w:t>
      </w:r>
    </w:p>
    <w:p w14:paraId="78CE55E0" w14:textId="77777777" w:rsidR="00734F06" w:rsidRDefault="00734F06">
      <w:pPr>
        <w:jc w:val="both"/>
      </w:pPr>
    </w:p>
    <w:p w14:paraId="1EC1664B" w14:textId="77777777" w:rsidR="00734F06" w:rsidRDefault="0034158F">
      <w:pPr>
        <w:jc w:val="both"/>
      </w:pPr>
      <w:r>
        <w:br/>
      </w:r>
      <w:r>
        <w:rPr>
          <w:b/>
        </w:rPr>
        <w:t>Email address:</w:t>
      </w:r>
      <w:r>
        <w:t xml:space="preserve"> ....................................................................................................................................................................</w:t>
      </w:r>
    </w:p>
    <w:p w14:paraId="7C7DFEB8" w14:textId="77777777" w:rsidR="00734F06" w:rsidRDefault="00734F06">
      <w:pPr>
        <w:jc w:val="both"/>
      </w:pPr>
    </w:p>
    <w:p w14:paraId="08A1D0E2" w14:textId="77777777" w:rsidR="00734F06" w:rsidRDefault="0034158F">
      <w:pPr>
        <w:jc w:val="both"/>
      </w:pPr>
      <w:r>
        <w:rPr>
          <w:b/>
        </w:rPr>
        <w:t>Telephone number:</w:t>
      </w:r>
      <w:r>
        <w:t xml:space="preserve"> ........................................................................................................................................................</w:t>
      </w:r>
    </w:p>
    <w:p w14:paraId="42D72147" w14:textId="77777777" w:rsidR="00734F06" w:rsidRDefault="00734F06">
      <w:pPr>
        <w:rPr>
          <w:b/>
        </w:rPr>
      </w:pPr>
    </w:p>
    <w:p w14:paraId="52247CF4" w14:textId="77777777" w:rsidR="00734F06" w:rsidRDefault="00734F06">
      <w:pPr>
        <w:rPr>
          <w:b/>
        </w:rPr>
      </w:pPr>
    </w:p>
    <w:p w14:paraId="5CDA8683" w14:textId="77777777" w:rsidR="00734F06" w:rsidRDefault="0034158F">
      <w:pPr>
        <w:rPr>
          <w:color w:val="0070C0"/>
        </w:rPr>
      </w:pPr>
      <w:r>
        <w:rPr>
          <w:b/>
        </w:rPr>
        <w:t xml:space="preserve">To pay via PayPal, cheque, or bank transfer please contact SFPS treasurer Claire Griffiths at: </w:t>
      </w:r>
      <w:hyperlink r:id="rId12">
        <w:r>
          <w:rPr>
            <w:b/>
            <w:color w:val="0070C0"/>
            <w:u w:val="single"/>
          </w:rPr>
          <w:t>c.griffiths@chester.ac.uk</w:t>
        </w:r>
      </w:hyperlink>
    </w:p>
    <w:p w14:paraId="466742AE" w14:textId="77777777" w:rsidR="00734F06" w:rsidRDefault="00734F06">
      <w:pPr>
        <w:shd w:val="clear" w:color="auto" w:fill="FFFFFF"/>
        <w:rPr>
          <w:b/>
          <w:sz w:val="22"/>
          <w:szCs w:val="22"/>
        </w:rPr>
      </w:pPr>
    </w:p>
    <w:p w14:paraId="0275E70E" w14:textId="77777777" w:rsidR="00734F06" w:rsidRDefault="00734F06">
      <w:pPr>
        <w:shd w:val="clear" w:color="auto" w:fill="FFFFFF"/>
        <w:rPr>
          <w:b/>
          <w:sz w:val="23"/>
          <w:szCs w:val="23"/>
        </w:rPr>
      </w:pPr>
    </w:p>
    <w:p w14:paraId="002DAF66" w14:textId="77777777" w:rsidR="00734F06" w:rsidRDefault="00734F06">
      <w:pPr>
        <w:shd w:val="clear" w:color="auto" w:fill="FFFFFF"/>
        <w:rPr>
          <w:b/>
          <w:sz w:val="23"/>
          <w:szCs w:val="23"/>
        </w:rPr>
      </w:pPr>
    </w:p>
    <w:p w14:paraId="73AE8F15" w14:textId="77777777" w:rsidR="00734F06" w:rsidRDefault="0034158F">
      <w:pPr>
        <w:rPr>
          <w:b/>
        </w:rPr>
      </w:pPr>
      <w:r>
        <w:t xml:space="preserve">Please return this form </w:t>
      </w:r>
      <w:r>
        <w:rPr>
          <w:b/>
        </w:rPr>
        <w:t xml:space="preserve">by Friday 28 October 2022 </w:t>
      </w:r>
      <w:r>
        <w:t xml:space="preserve">via email: </w:t>
      </w:r>
      <w:r>
        <w:rPr>
          <w:b/>
        </w:rPr>
        <w:t xml:space="preserve">sfpsconference2022@gmail.com  </w:t>
      </w:r>
    </w:p>
    <w:p w14:paraId="0AB3FDDB" w14:textId="77777777" w:rsidR="00734F06" w:rsidRDefault="00734F06">
      <w:pPr>
        <w:shd w:val="clear" w:color="auto" w:fill="FFFFFF"/>
        <w:rPr>
          <w:b/>
          <w:sz w:val="23"/>
          <w:szCs w:val="23"/>
        </w:rPr>
      </w:pPr>
    </w:p>
    <w:sectPr w:rsidR="00734F06" w:rsidSect="00EE1A79">
      <w:footerReference w:type="even" r:id="rId13"/>
      <w:footerReference w:type="default" r:id="rId14"/>
      <w:pgSz w:w="11900" w:h="16840"/>
      <w:pgMar w:top="1215" w:right="1021" w:bottom="1369" w:left="102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6E14E" w14:textId="77777777" w:rsidR="00AC646D" w:rsidRDefault="00AC646D">
      <w:r>
        <w:separator/>
      </w:r>
    </w:p>
  </w:endnote>
  <w:endnote w:type="continuationSeparator" w:id="0">
    <w:p w14:paraId="0B10B92C" w14:textId="77777777" w:rsidR="00AC646D" w:rsidRDefault="00AC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1BA8" w14:textId="77777777" w:rsidR="00734F06" w:rsidRDefault="003415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1AADD36" w14:textId="77777777" w:rsidR="00734F06" w:rsidRDefault="00734F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1A53F" w14:textId="3943A4C2" w:rsidR="00734F06" w:rsidRDefault="003415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39D54D5" w14:textId="77777777" w:rsidR="00734F06" w:rsidRDefault="00734F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B9B49" w14:textId="77777777" w:rsidR="00AC646D" w:rsidRDefault="00AC646D">
      <w:r>
        <w:separator/>
      </w:r>
    </w:p>
  </w:footnote>
  <w:footnote w:type="continuationSeparator" w:id="0">
    <w:p w14:paraId="077652ED" w14:textId="77777777" w:rsidR="00AC646D" w:rsidRDefault="00AC6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B7693"/>
    <w:multiLevelType w:val="multilevel"/>
    <w:tmpl w:val="6602F320"/>
    <w:lvl w:ilvl="0">
      <w:start w:val="1"/>
      <w:numFmt w:val="bullet"/>
      <w:lvlText w:val="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7973BF"/>
    <w:multiLevelType w:val="multilevel"/>
    <w:tmpl w:val="6D80289A"/>
    <w:lvl w:ilvl="0">
      <w:start w:val="1"/>
      <w:numFmt w:val="bullet"/>
      <w:lvlText w:val="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06"/>
    <w:rsid w:val="0034158F"/>
    <w:rsid w:val="00734F06"/>
    <w:rsid w:val="00AC646D"/>
    <w:rsid w:val="00E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BC2A"/>
  <w15:docId w15:val="{1C52ED13-ED76-9543-9AD8-5B18C9D9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3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6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17C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9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4F1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8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3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838"/>
  </w:style>
  <w:style w:type="paragraph" w:styleId="Footer">
    <w:name w:val="footer"/>
    <w:basedOn w:val="Normal"/>
    <w:link w:val="FooterChar"/>
    <w:uiPriority w:val="99"/>
    <w:unhideWhenUsed/>
    <w:rsid w:val="00AE3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838"/>
  </w:style>
  <w:style w:type="character" w:styleId="PageNumber">
    <w:name w:val="page number"/>
    <w:basedOn w:val="DefaultParagraphFont"/>
    <w:uiPriority w:val="99"/>
    <w:semiHidden/>
    <w:unhideWhenUsed/>
    <w:rsid w:val="008412A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.griffiths@chester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wvfP+XD5tV1ZRo2khF8tIzWpEg==">AMUW2mUPr7Oj5uV1zGpQRF13N4Ovpn07psgVPBUryXPm5YhhMi8wBZCu6QUl45bhuaTqprrJ9vVr+EV1H0zxKqQk6e0No6VhYyJ9K02TcRSg67Ve+vhMtBI=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0B55C87071143A903D25E9AB1B2E8" ma:contentTypeVersion="11" ma:contentTypeDescription="Create a new document." ma:contentTypeScope="" ma:versionID="aaa3a87a2327494b3acedb79572f288a">
  <xsd:schema xmlns:xsd="http://www.w3.org/2001/XMLSchema" xmlns:xs="http://www.w3.org/2001/XMLSchema" xmlns:p="http://schemas.microsoft.com/office/2006/metadata/properties" xmlns:ns3="1c6c9c6e-ea96-4e15-bc83-c204b28ddeb4" xmlns:ns4="b59993bd-5ad1-4437-9a9b-55427d1b525d" targetNamespace="http://schemas.microsoft.com/office/2006/metadata/properties" ma:root="true" ma:fieldsID="590b93ce293f1d431e34aeed0a484d2f" ns3:_="" ns4:_="">
    <xsd:import namespace="1c6c9c6e-ea96-4e15-bc83-c204b28ddeb4"/>
    <xsd:import namespace="b59993bd-5ad1-4437-9a9b-55427d1b5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c9c6e-ea96-4e15-bc83-c204b28dd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993bd-5ad1-4437-9a9b-55427d1b5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B26545-2CF3-4328-AFA1-A5EFE4A95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c9c6e-ea96-4e15-bc83-c204b28ddeb4"/>
    <ds:schemaRef ds:uri="b59993bd-5ad1-4437-9a9b-55427d1b5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EDD463-A0E8-4126-A1FB-95133AF33A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EAFE0-EFD8-4BBB-AD8F-A52B2CB219CB}">
  <ds:schemaRefs>
    <ds:schemaRef ds:uri="b59993bd-5ad1-4437-9a9b-55427d1b525d"/>
    <ds:schemaRef ds:uri="http://schemas.microsoft.com/office/2006/documentManagement/types"/>
    <ds:schemaRef ds:uri="http://schemas.microsoft.com/office/2006/metadata/properties"/>
    <ds:schemaRef ds:uri="1c6c9c6e-ea96-4e15-bc83-c204b28ddeb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Bush</dc:creator>
  <cp:lastModifiedBy>Fraser McQueen</cp:lastModifiedBy>
  <cp:revision>2</cp:revision>
  <dcterms:created xsi:type="dcterms:W3CDTF">2022-09-28T10:42:00Z</dcterms:created>
  <dcterms:modified xsi:type="dcterms:W3CDTF">2022-09-28T10:42:00Z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0x010100C5F0B55C87071143A903D25E9AB1B2E8</vt:lpwstr>
  </property>
</Properties>
</file>